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雅安职业技术学院附属医院新药通用名需求表</w:t>
      </w: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686"/>
        <w:gridCol w:w="2177"/>
        <w:gridCol w:w="1795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通用名称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剂型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苯磺酸左氨氯地平片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.5mg</w:t>
            </w:r>
            <w:r>
              <w:rPr>
                <w:rStyle w:val="9"/>
                <w:rFonts w:hint="eastAsia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片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通过一致性评价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多索茶碱片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Style w:val="9"/>
                <w:lang w:val="en-US" w:eastAsia="zh-CN" w:bidi="ar"/>
              </w:rPr>
              <w:t>g</w:t>
            </w:r>
            <w:r>
              <w:rPr>
                <w:rStyle w:val="9"/>
                <w:rFonts w:hint="eastAsia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片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强力定眩胶囊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  <w:r>
              <w:rPr>
                <w:rStyle w:val="9"/>
                <w:lang w:val="en-US" w:eastAsia="zh-CN" w:bidi="ar"/>
              </w:rPr>
              <w:t>g</w:t>
            </w:r>
            <w:r>
              <w:rPr>
                <w:rStyle w:val="9"/>
                <w:rFonts w:hint="eastAsia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粒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德谷门冬双胰岛素注射液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00UI/支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恩格列净片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10mg/片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集采中选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人表皮因子外用溶液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000IU/ML，15ml/支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环孢素软胶囊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25mg/粒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注射用阿替普酶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  <w:r>
              <w:rPr>
                <w:rStyle w:val="9"/>
                <w:lang w:val="en-US" w:eastAsia="zh-CN" w:bidi="ar"/>
              </w:rPr>
              <w:t>/支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注射用阿替普酶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50mg/支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盐酸羟甲唑啉喷雾剂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喷雾剂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5ml:1.25mg(10ml/瓶)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4"/>
    <w:rsid w:val="000D55E4"/>
    <w:rsid w:val="001457B6"/>
    <w:rsid w:val="001D2587"/>
    <w:rsid w:val="001E6C04"/>
    <w:rsid w:val="00287F94"/>
    <w:rsid w:val="002A625D"/>
    <w:rsid w:val="002C617D"/>
    <w:rsid w:val="0036622E"/>
    <w:rsid w:val="0039333F"/>
    <w:rsid w:val="003C152F"/>
    <w:rsid w:val="00563430"/>
    <w:rsid w:val="005B2A27"/>
    <w:rsid w:val="005F0DC0"/>
    <w:rsid w:val="0060361E"/>
    <w:rsid w:val="0061369A"/>
    <w:rsid w:val="006973C9"/>
    <w:rsid w:val="0081490B"/>
    <w:rsid w:val="00856740"/>
    <w:rsid w:val="009041FE"/>
    <w:rsid w:val="00AE1EDD"/>
    <w:rsid w:val="00B90160"/>
    <w:rsid w:val="00B90C18"/>
    <w:rsid w:val="00CA4461"/>
    <w:rsid w:val="00CF6E60"/>
    <w:rsid w:val="00D41F2A"/>
    <w:rsid w:val="00D46CC4"/>
    <w:rsid w:val="00D54092"/>
    <w:rsid w:val="00DE4E89"/>
    <w:rsid w:val="00E64D2A"/>
    <w:rsid w:val="13AF056F"/>
    <w:rsid w:val="543C7FBE"/>
    <w:rsid w:val="6CDA788A"/>
    <w:rsid w:val="6F2A13D8"/>
    <w:rsid w:val="779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288</Characters>
  <Lines>2</Lines>
  <Paragraphs>1</Paragraphs>
  <TotalTime>5</TotalTime>
  <ScaleCrop>false</ScaleCrop>
  <LinksUpToDate>false</LinksUpToDate>
  <CharactersWithSpaces>337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2021-03-23T12:54:00Z</dcterms:created>
  <dc:creator>Administrator</dc:creator>
  <cp:lastModifiedBy>彭亮</cp:lastModifiedBy>
  <cp:lastPrinted>2022-06-07T00:52:00Z</cp:lastPrinted>
  <dcterms:modified xsi:type="dcterms:W3CDTF">2022-11-23T02:57:08Z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5F502A24E2F24FCBAD7636309B50B8BE</vt:lpwstr>
  </property>
</Properties>
</file>