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21" w:rsidRDefault="007D5C21" w:rsidP="007D5C21">
      <w:pPr>
        <w:spacing w:line="220" w:lineRule="atLeast"/>
      </w:pPr>
    </w:p>
    <w:p w:rsidR="007D5C21" w:rsidRDefault="007D5C21" w:rsidP="007D5C21">
      <w:pPr>
        <w:spacing w:line="220" w:lineRule="atLeast"/>
      </w:pPr>
    </w:p>
    <w:p w:rsidR="007D5C21" w:rsidRDefault="007D5C21" w:rsidP="007D5C21">
      <w:pPr>
        <w:spacing w:line="220" w:lineRule="atLeast"/>
      </w:pPr>
    </w:p>
    <w:p w:rsidR="007D5C21" w:rsidRDefault="0049422D" w:rsidP="007D5C21">
      <w:pPr>
        <w:spacing w:line="220" w:lineRule="atLeast"/>
      </w:pPr>
      <w:r>
        <w:rPr>
          <w:rFonts w:hint="eastAsia"/>
        </w:rPr>
        <w:t>附件：</w:t>
      </w:r>
    </w:p>
    <w:p w:rsidR="007D5C21" w:rsidRDefault="007D5C21" w:rsidP="007D5C21">
      <w:pPr>
        <w:spacing w:line="220" w:lineRule="atLeast"/>
      </w:pPr>
    </w:p>
    <w:p w:rsidR="007D5C21" w:rsidRDefault="007D5C21" w:rsidP="007D5C21">
      <w:pPr>
        <w:spacing w:line="220" w:lineRule="atLeast"/>
      </w:pPr>
    </w:p>
    <w:p w:rsidR="007D5C21" w:rsidRDefault="007D5C21" w:rsidP="007D5C21">
      <w:pPr>
        <w:spacing w:line="220" w:lineRule="atLeast"/>
      </w:pPr>
    </w:p>
    <w:p w:rsidR="00F82CC3" w:rsidRDefault="00F82CC3" w:rsidP="00F82CC3">
      <w:pPr>
        <w:spacing w:line="220" w:lineRule="atLeast"/>
        <w:ind w:firstLineChars="550" w:firstLine="1760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雅安职业技术学院附属医院耗材招标</w:t>
      </w:r>
    </w:p>
    <w:p w:rsidR="007D5C21" w:rsidRPr="007D5C21" w:rsidRDefault="007D5C21" w:rsidP="00F82CC3">
      <w:pPr>
        <w:spacing w:line="220" w:lineRule="atLeast"/>
        <w:ind w:firstLineChars="1000" w:firstLine="3200"/>
        <w:rPr>
          <w:rFonts w:asciiTheme="majorEastAsia" w:eastAsiaTheme="majorEastAsia" w:hAnsiTheme="majorEastAsia"/>
          <w:sz w:val="32"/>
          <w:szCs w:val="32"/>
        </w:rPr>
      </w:pPr>
      <w:r w:rsidRPr="007D5C21">
        <w:rPr>
          <w:rFonts w:asciiTheme="majorEastAsia" w:eastAsiaTheme="majorEastAsia" w:hAnsiTheme="majorEastAsia" w:hint="eastAsia"/>
          <w:sz w:val="32"/>
          <w:szCs w:val="32"/>
        </w:rPr>
        <w:t>中标</w:t>
      </w:r>
      <w:r w:rsidR="00F82CC3">
        <w:rPr>
          <w:rFonts w:asciiTheme="majorEastAsia" w:eastAsiaTheme="majorEastAsia" w:hAnsiTheme="majorEastAsia" w:hint="eastAsia"/>
          <w:sz w:val="32"/>
          <w:szCs w:val="32"/>
        </w:rPr>
        <w:t>供应商</w:t>
      </w:r>
      <w:r w:rsidRPr="007D5C21">
        <w:rPr>
          <w:rFonts w:asciiTheme="majorEastAsia" w:eastAsiaTheme="majorEastAsia" w:hAnsiTheme="majorEastAsia" w:hint="eastAsia"/>
          <w:sz w:val="32"/>
          <w:szCs w:val="32"/>
        </w:rPr>
        <w:t>名单</w:t>
      </w:r>
    </w:p>
    <w:p w:rsidR="007D5C21" w:rsidRDefault="007D5C21" w:rsidP="007D5C21">
      <w:pPr>
        <w:spacing w:line="220" w:lineRule="atLeast"/>
      </w:pPr>
    </w:p>
    <w:p w:rsidR="007D5C21" w:rsidRDefault="007D5C21" w:rsidP="007D5C21">
      <w:pPr>
        <w:spacing w:line="220" w:lineRule="atLeast"/>
      </w:pPr>
    </w:p>
    <w:p w:rsidR="007D5C21" w:rsidRDefault="007D5C21" w:rsidP="007D5C21">
      <w:pPr>
        <w:spacing w:line="220" w:lineRule="atLeast"/>
      </w:pPr>
    </w:p>
    <w:p w:rsidR="00F82CC3" w:rsidRDefault="00F82CC3" w:rsidP="007D5C21">
      <w:pPr>
        <w:spacing w:line="220" w:lineRule="atLeast"/>
        <w:rPr>
          <w:rFonts w:hint="eastAsia"/>
        </w:rPr>
      </w:pPr>
    </w:p>
    <w:p w:rsidR="007D5C21" w:rsidRDefault="007D5C21" w:rsidP="007D5C21">
      <w:pPr>
        <w:spacing w:line="220" w:lineRule="atLeast"/>
      </w:pPr>
      <w:r>
        <w:rPr>
          <w:rFonts w:hint="eastAsia"/>
        </w:rPr>
        <w:t>专科耗材中标供应商：</w:t>
      </w:r>
    </w:p>
    <w:p w:rsidR="007D5C21" w:rsidRDefault="007D5C21" w:rsidP="007D5C21">
      <w:pPr>
        <w:spacing w:line="220" w:lineRule="atLeast"/>
      </w:pPr>
      <w:r w:rsidRPr="00DD4854">
        <w:rPr>
          <w:rFonts w:hint="eastAsia"/>
        </w:rPr>
        <w:t>口腔科</w:t>
      </w:r>
      <w:r>
        <w:rPr>
          <w:rFonts w:hint="eastAsia"/>
        </w:rPr>
        <w:t xml:space="preserve">   </w:t>
      </w:r>
      <w:r w:rsidRPr="00DD4854">
        <w:rPr>
          <w:rFonts w:hint="eastAsia"/>
        </w:rPr>
        <w:t>专用耗材</w:t>
      </w:r>
      <w:r>
        <w:rPr>
          <w:rFonts w:hint="eastAsia"/>
        </w:rPr>
        <w:t xml:space="preserve">   </w:t>
      </w:r>
      <w:r w:rsidRPr="00DD4854">
        <w:rPr>
          <w:rFonts w:hint="eastAsia"/>
        </w:rPr>
        <w:t>四川诺雅康医疗器械有限公司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 xml:space="preserve">             </w:t>
      </w:r>
      <w:r w:rsidRPr="00DD4854">
        <w:rPr>
          <w:rFonts w:hint="eastAsia"/>
        </w:rPr>
        <w:t>义齿</w:t>
      </w:r>
      <w:r>
        <w:rPr>
          <w:rFonts w:hint="eastAsia"/>
        </w:rPr>
        <w:t xml:space="preserve">    </w:t>
      </w:r>
      <w:r w:rsidRPr="00DD4854">
        <w:rPr>
          <w:rFonts w:hint="eastAsia"/>
        </w:rPr>
        <w:t>成都口口齿科技术有限公司</w:t>
      </w:r>
      <w:r>
        <w:rPr>
          <w:rFonts w:hint="eastAsia"/>
        </w:rPr>
        <w:t xml:space="preserve">   </w:t>
      </w:r>
      <w:r w:rsidRPr="00DD4854">
        <w:rPr>
          <w:rFonts w:hint="eastAsia"/>
        </w:rPr>
        <w:t>成都登特牙科技术开发有限公司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 xml:space="preserve">             </w:t>
      </w:r>
      <w:r w:rsidRPr="00DD4854">
        <w:rPr>
          <w:rFonts w:hint="eastAsia"/>
        </w:rPr>
        <w:t>种植体及工具</w:t>
      </w:r>
      <w:r>
        <w:rPr>
          <w:rFonts w:hint="eastAsia"/>
        </w:rPr>
        <w:t xml:space="preserve">     </w:t>
      </w:r>
      <w:r w:rsidRPr="00DD4854">
        <w:rPr>
          <w:rFonts w:hint="eastAsia"/>
        </w:rPr>
        <w:t>成都康为医疗器械有限公司</w:t>
      </w:r>
    </w:p>
    <w:p w:rsidR="007D5C21" w:rsidRDefault="007D5C21" w:rsidP="007D5C21">
      <w:pPr>
        <w:spacing w:line="220" w:lineRule="atLeast"/>
      </w:pPr>
      <w:r w:rsidRPr="00DD4854">
        <w:rPr>
          <w:rFonts w:hint="eastAsia"/>
        </w:rPr>
        <w:t>骨科</w:t>
      </w:r>
      <w:r>
        <w:rPr>
          <w:rFonts w:hint="eastAsia"/>
        </w:rPr>
        <w:t xml:space="preserve">       </w:t>
      </w:r>
      <w:r w:rsidRPr="00DD4854">
        <w:rPr>
          <w:rFonts w:hint="eastAsia"/>
        </w:rPr>
        <w:t>专用耗材</w:t>
      </w:r>
      <w:r>
        <w:rPr>
          <w:rFonts w:hint="eastAsia"/>
        </w:rPr>
        <w:t xml:space="preserve">   </w:t>
      </w:r>
      <w:r w:rsidRPr="00DD4854">
        <w:rPr>
          <w:rFonts w:hint="eastAsia"/>
        </w:rPr>
        <w:t>四川国科恒泰医疗科技有限公司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 xml:space="preserve">                             </w:t>
      </w:r>
      <w:r w:rsidRPr="00DD4854">
        <w:rPr>
          <w:rFonts w:hint="eastAsia"/>
        </w:rPr>
        <w:t>成都宝创医疗器械有限公司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 xml:space="preserve">                             </w:t>
      </w:r>
      <w:r w:rsidRPr="00DD4854">
        <w:rPr>
          <w:rFonts w:hint="eastAsia"/>
        </w:rPr>
        <w:t>四川贝兴诺医疗科技有限公司</w:t>
      </w:r>
    </w:p>
    <w:p w:rsidR="007D5C21" w:rsidRDefault="007D5C21" w:rsidP="007D5C21">
      <w:pPr>
        <w:spacing w:line="220" w:lineRule="atLeast"/>
      </w:pPr>
      <w:r w:rsidRPr="00DD4854">
        <w:rPr>
          <w:rFonts w:hint="eastAsia"/>
        </w:rPr>
        <w:t>检验科</w:t>
      </w:r>
      <w:r>
        <w:rPr>
          <w:rFonts w:hint="eastAsia"/>
        </w:rPr>
        <w:t xml:space="preserve">     </w:t>
      </w:r>
      <w:r w:rsidRPr="00DD4854">
        <w:rPr>
          <w:rFonts w:hint="eastAsia"/>
        </w:rPr>
        <w:t>专用耗材及体外诊断试剂</w:t>
      </w:r>
      <w:r>
        <w:rPr>
          <w:rFonts w:hint="eastAsia"/>
        </w:rPr>
        <w:t xml:space="preserve">      </w:t>
      </w:r>
      <w:r w:rsidRPr="00DD4854">
        <w:rPr>
          <w:rFonts w:hint="eastAsia"/>
        </w:rPr>
        <w:t>四川中生医疗器械有限责任公司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 xml:space="preserve">                                                        </w:t>
      </w:r>
      <w:r w:rsidRPr="00DD4854">
        <w:rPr>
          <w:rFonts w:hint="eastAsia"/>
        </w:rPr>
        <w:t>国药集团四川医学检验有限公司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 xml:space="preserve">                                                        </w:t>
      </w:r>
      <w:r w:rsidRPr="00DD4854">
        <w:rPr>
          <w:rFonts w:hint="eastAsia"/>
        </w:rPr>
        <w:t>四川乐融科技有限公司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 xml:space="preserve">                                                        </w:t>
      </w:r>
      <w:r w:rsidRPr="00DD4854">
        <w:rPr>
          <w:rFonts w:hint="eastAsia"/>
        </w:rPr>
        <w:t>四川瑞特领域科贸有限公司</w:t>
      </w:r>
    </w:p>
    <w:p w:rsidR="007D5C21" w:rsidRDefault="007D5C21" w:rsidP="007D5C21">
      <w:pPr>
        <w:spacing w:line="220" w:lineRule="atLeast"/>
      </w:pPr>
      <w:r w:rsidRPr="00DD4854">
        <w:rPr>
          <w:rFonts w:hint="eastAsia"/>
        </w:rPr>
        <w:t>中医骨伤康复科</w:t>
      </w:r>
      <w:r>
        <w:rPr>
          <w:rFonts w:hint="eastAsia"/>
        </w:rPr>
        <w:t xml:space="preserve">     </w:t>
      </w:r>
      <w:r w:rsidRPr="00DD4854">
        <w:rPr>
          <w:rFonts w:hint="eastAsia"/>
        </w:rPr>
        <w:t>矫形器定制</w:t>
      </w:r>
      <w:r>
        <w:rPr>
          <w:rFonts w:hint="eastAsia"/>
        </w:rPr>
        <w:t xml:space="preserve">      </w:t>
      </w:r>
      <w:r w:rsidRPr="00DD4854">
        <w:rPr>
          <w:rFonts w:hint="eastAsia"/>
        </w:rPr>
        <w:t>重庆福尔泰矫形康复器材有限公司成都分公司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普通耗材</w:t>
      </w:r>
      <w:r>
        <w:rPr>
          <w:rFonts w:hint="eastAsia"/>
        </w:rPr>
        <w:t xml:space="preserve">  </w:t>
      </w:r>
      <w:r>
        <w:rPr>
          <w:rFonts w:hint="eastAsia"/>
        </w:rPr>
        <w:t>高值耗材</w:t>
      </w:r>
      <w:r>
        <w:rPr>
          <w:rFonts w:hint="eastAsia"/>
        </w:rPr>
        <w:t xml:space="preserve">  </w:t>
      </w:r>
      <w:r>
        <w:rPr>
          <w:rFonts w:hint="eastAsia"/>
        </w:rPr>
        <w:t>皮肤科耗材</w:t>
      </w:r>
      <w:r>
        <w:rPr>
          <w:rFonts w:hint="eastAsia"/>
        </w:rPr>
        <w:t xml:space="preserve">  </w:t>
      </w:r>
      <w:r>
        <w:rPr>
          <w:rFonts w:hint="eastAsia"/>
        </w:rPr>
        <w:t>供应室耗材中标供应商：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Pr="00F87D2E">
        <w:rPr>
          <w:rFonts w:hint="eastAsia"/>
        </w:rPr>
        <w:t>重庆杏言医疗器械有限公司</w:t>
      </w:r>
      <w:r>
        <w:rPr>
          <w:rFonts w:hint="eastAsia"/>
        </w:rPr>
        <w:t xml:space="preserve">               25</w:t>
      </w:r>
      <w:r>
        <w:rPr>
          <w:rFonts w:hint="eastAsia"/>
        </w:rPr>
        <w:t>、</w:t>
      </w:r>
      <w:r w:rsidRPr="00F87D2E">
        <w:rPr>
          <w:rFonts w:hint="eastAsia"/>
        </w:rPr>
        <w:t>江西亚高医疗器械有限公司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F87D2E">
        <w:rPr>
          <w:rFonts w:hint="eastAsia"/>
        </w:rPr>
        <w:t>扬州迪通医疗器械有限公司</w:t>
      </w:r>
      <w:r>
        <w:rPr>
          <w:rFonts w:hint="eastAsia"/>
        </w:rPr>
        <w:t xml:space="preserve">               26</w:t>
      </w:r>
      <w:r>
        <w:rPr>
          <w:rFonts w:hint="eastAsia"/>
        </w:rPr>
        <w:t>、</w:t>
      </w:r>
      <w:r w:rsidRPr="00F87D2E">
        <w:rPr>
          <w:rFonts w:hint="eastAsia"/>
        </w:rPr>
        <w:t>江西恒创医疗器械有限公司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F87D2E">
        <w:rPr>
          <w:rFonts w:hint="eastAsia"/>
        </w:rPr>
        <w:t>雅安西康医药有限公司</w:t>
      </w:r>
      <w:r>
        <w:rPr>
          <w:rFonts w:hint="eastAsia"/>
        </w:rPr>
        <w:t xml:space="preserve">                      27</w:t>
      </w:r>
      <w:r>
        <w:rPr>
          <w:rFonts w:hint="eastAsia"/>
        </w:rPr>
        <w:t>、</w:t>
      </w:r>
      <w:r w:rsidRPr="00F87D2E">
        <w:rPr>
          <w:rFonts w:hint="eastAsia"/>
        </w:rPr>
        <w:t>河南省双祺医疗器械有限公司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F87D2E">
        <w:rPr>
          <w:rFonts w:hint="eastAsia"/>
        </w:rPr>
        <w:t>四川赢道贸易有限公司</w:t>
      </w:r>
      <w:r>
        <w:rPr>
          <w:rFonts w:hint="eastAsia"/>
        </w:rPr>
        <w:t xml:space="preserve">                      28</w:t>
      </w:r>
      <w:r>
        <w:rPr>
          <w:rFonts w:hint="eastAsia"/>
        </w:rPr>
        <w:t>、</w:t>
      </w:r>
      <w:r w:rsidRPr="00F87D2E">
        <w:rPr>
          <w:rFonts w:hint="eastAsia"/>
        </w:rPr>
        <w:t>河南省鹏瑞医疗器械销售有限公司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5</w:t>
      </w:r>
      <w:r>
        <w:rPr>
          <w:rFonts w:hint="eastAsia"/>
        </w:rPr>
        <w:t>、</w:t>
      </w:r>
      <w:r w:rsidRPr="00F87D2E">
        <w:rPr>
          <w:rFonts w:hint="eastAsia"/>
        </w:rPr>
        <w:t>四川医帆信息科技有限公司</w:t>
      </w:r>
      <w:r>
        <w:rPr>
          <w:rFonts w:hint="eastAsia"/>
        </w:rPr>
        <w:t xml:space="preserve">                29</w:t>
      </w:r>
      <w:r>
        <w:rPr>
          <w:rFonts w:hint="eastAsia"/>
        </w:rPr>
        <w:t>、</w:t>
      </w:r>
      <w:r w:rsidRPr="00F87D2E">
        <w:rPr>
          <w:rFonts w:hint="eastAsia"/>
        </w:rPr>
        <w:t>国药集团四川省川北医疗器械有限公司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6</w:t>
      </w:r>
      <w:r>
        <w:rPr>
          <w:rFonts w:hint="eastAsia"/>
        </w:rPr>
        <w:t>、</w:t>
      </w:r>
      <w:r w:rsidRPr="00F87D2E">
        <w:rPr>
          <w:rFonts w:hint="eastAsia"/>
        </w:rPr>
        <w:t>四川亚姿宣生物科技有限公司</w:t>
      </w:r>
      <w:r>
        <w:rPr>
          <w:rFonts w:hint="eastAsia"/>
        </w:rPr>
        <w:t xml:space="preserve">             30</w:t>
      </w:r>
      <w:r>
        <w:rPr>
          <w:rFonts w:hint="eastAsia"/>
        </w:rPr>
        <w:t>、</w:t>
      </w:r>
      <w:r w:rsidRPr="00F87D2E">
        <w:rPr>
          <w:rFonts w:hint="eastAsia"/>
        </w:rPr>
        <w:t>成都卓氏兴商贸有限公司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7</w:t>
      </w:r>
      <w:r>
        <w:rPr>
          <w:rFonts w:hint="eastAsia"/>
        </w:rPr>
        <w:t>、</w:t>
      </w:r>
      <w:r w:rsidRPr="00F87D2E">
        <w:rPr>
          <w:rFonts w:hint="eastAsia"/>
        </w:rPr>
        <w:t>四川雅安恒兴和药业有限公司</w:t>
      </w:r>
      <w:r>
        <w:rPr>
          <w:rFonts w:hint="eastAsia"/>
        </w:rPr>
        <w:t xml:space="preserve">              31</w:t>
      </w:r>
      <w:r>
        <w:rPr>
          <w:rFonts w:hint="eastAsia"/>
        </w:rPr>
        <w:t>、</w:t>
      </w:r>
      <w:r w:rsidRPr="00877A1D">
        <w:rPr>
          <w:rFonts w:hint="eastAsia"/>
        </w:rPr>
        <w:t>成都卓仁科技有限责任公司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8</w:t>
      </w:r>
      <w:r>
        <w:rPr>
          <w:rFonts w:hint="eastAsia"/>
        </w:rPr>
        <w:t>、</w:t>
      </w:r>
      <w:r w:rsidRPr="00F87D2E">
        <w:rPr>
          <w:rFonts w:hint="eastAsia"/>
        </w:rPr>
        <w:t>四川鑫辰盛医疗器械有限公司</w:t>
      </w:r>
      <w:r>
        <w:rPr>
          <w:rFonts w:hint="eastAsia"/>
        </w:rPr>
        <w:t xml:space="preserve">              32</w:t>
      </w:r>
      <w:r>
        <w:rPr>
          <w:rFonts w:hint="eastAsia"/>
        </w:rPr>
        <w:t>、</w:t>
      </w:r>
      <w:r w:rsidRPr="00877A1D">
        <w:rPr>
          <w:rFonts w:hint="eastAsia"/>
        </w:rPr>
        <w:t>成都中天创元科技有限公司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9</w:t>
      </w:r>
      <w:r>
        <w:rPr>
          <w:rFonts w:hint="eastAsia"/>
        </w:rPr>
        <w:t>、</w:t>
      </w:r>
      <w:r w:rsidRPr="00F87D2E">
        <w:rPr>
          <w:rFonts w:hint="eastAsia"/>
        </w:rPr>
        <w:t>四川唯高科技有限责任公司</w:t>
      </w:r>
      <w:r>
        <w:rPr>
          <w:rFonts w:hint="eastAsia"/>
        </w:rPr>
        <w:t xml:space="preserve">                  33</w:t>
      </w:r>
      <w:r>
        <w:rPr>
          <w:rFonts w:hint="eastAsia"/>
        </w:rPr>
        <w:t>、</w:t>
      </w:r>
      <w:r w:rsidRPr="00877A1D">
        <w:rPr>
          <w:rFonts w:hint="eastAsia"/>
        </w:rPr>
        <w:t>成都元朝科技发展有限公司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10</w:t>
      </w:r>
      <w:r>
        <w:rPr>
          <w:rFonts w:hint="eastAsia"/>
        </w:rPr>
        <w:t>、</w:t>
      </w:r>
      <w:r w:rsidRPr="00F87D2E">
        <w:rPr>
          <w:rFonts w:hint="eastAsia"/>
        </w:rPr>
        <w:t>四川万泰丰贸易有限公司</w:t>
      </w:r>
      <w:r>
        <w:rPr>
          <w:rFonts w:hint="eastAsia"/>
        </w:rPr>
        <w:t xml:space="preserve">                    34</w:t>
      </w:r>
      <w:r>
        <w:rPr>
          <w:rFonts w:hint="eastAsia"/>
        </w:rPr>
        <w:t>、</w:t>
      </w:r>
      <w:r w:rsidRPr="00877A1D">
        <w:rPr>
          <w:rFonts w:hint="eastAsia"/>
        </w:rPr>
        <w:t>成都优品康生物科技有限公司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11</w:t>
      </w:r>
      <w:r>
        <w:rPr>
          <w:rFonts w:hint="eastAsia"/>
        </w:rPr>
        <w:t>、</w:t>
      </w:r>
      <w:r w:rsidRPr="00F87D2E">
        <w:rPr>
          <w:rFonts w:hint="eastAsia"/>
        </w:rPr>
        <w:t>四川省科欣医药贸易有限公司</w:t>
      </w:r>
      <w:r>
        <w:rPr>
          <w:rFonts w:hint="eastAsia"/>
        </w:rPr>
        <w:t xml:space="preserve">              35</w:t>
      </w:r>
      <w:r>
        <w:rPr>
          <w:rFonts w:hint="eastAsia"/>
        </w:rPr>
        <w:t>、</w:t>
      </w:r>
      <w:r w:rsidRPr="00877A1D">
        <w:rPr>
          <w:rFonts w:hint="eastAsia"/>
        </w:rPr>
        <w:t>成都英康特科技有限公司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12</w:t>
      </w:r>
      <w:r>
        <w:rPr>
          <w:rFonts w:hint="eastAsia"/>
        </w:rPr>
        <w:t>、</w:t>
      </w:r>
      <w:r w:rsidRPr="00F87D2E">
        <w:rPr>
          <w:rFonts w:hint="eastAsia"/>
        </w:rPr>
        <w:t>四川省际轨医疗器械有限公司</w:t>
      </w:r>
      <w:r>
        <w:rPr>
          <w:rFonts w:hint="eastAsia"/>
        </w:rPr>
        <w:t xml:space="preserve">               36</w:t>
      </w:r>
      <w:r>
        <w:rPr>
          <w:rFonts w:hint="eastAsia"/>
        </w:rPr>
        <w:t>、</w:t>
      </w:r>
      <w:r w:rsidRPr="00877A1D">
        <w:rPr>
          <w:rFonts w:hint="eastAsia"/>
        </w:rPr>
        <w:t>成都信乐健医疗器械有限公司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13</w:t>
      </w:r>
      <w:r>
        <w:rPr>
          <w:rFonts w:hint="eastAsia"/>
        </w:rPr>
        <w:t>、</w:t>
      </w:r>
      <w:r w:rsidRPr="00F87D2E">
        <w:rPr>
          <w:rFonts w:hint="eastAsia"/>
        </w:rPr>
        <w:t>四川赛迪森医疗器械有限公司</w:t>
      </w:r>
      <w:r>
        <w:rPr>
          <w:rFonts w:hint="eastAsia"/>
        </w:rPr>
        <w:t xml:space="preserve">               37</w:t>
      </w:r>
      <w:r>
        <w:rPr>
          <w:rFonts w:hint="eastAsia"/>
        </w:rPr>
        <w:t>、</w:t>
      </w:r>
      <w:r w:rsidRPr="00877A1D">
        <w:rPr>
          <w:rFonts w:hint="eastAsia"/>
        </w:rPr>
        <w:t>成都向驰医疗科技有限公司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14</w:t>
      </w:r>
      <w:r>
        <w:rPr>
          <w:rFonts w:hint="eastAsia"/>
        </w:rPr>
        <w:t>、</w:t>
      </w:r>
      <w:r w:rsidRPr="00F87D2E">
        <w:rPr>
          <w:rFonts w:hint="eastAsia"/>
        </w:rPr>
        <w:t>四川诺雅康医疗器械有限公司</w:t>
      </w:r>
      <w:r>
        <w:rPr>
          <w:rFonts w:hint="eastAsia"/>
        </w:rPr>
        <w:t xml:space="preserve">               38</w:t>
      </w:r>
      <w:r>
        <w:rPr>
          <w:rFonts w:hint="eastAsia"/>
        </w:rPr>
        <w:t>、</w:t>
      </w:r>
      <w:r w:rsidRPr="00877A1D">
        <w:rPr>
          <w:rFonts w:hint="eastAsia"/>
        </w:rPr>
        <w:t>成都市康力贸易有限责任公司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15</w:t>
      </w:r>
      <w:r>
        <w:rPr>
          <w:rFonts w:hint="eastAsia"/>
        </w:rPr>
        <w:t>、</w:t>
      </w:r>
      <w:r w:rsidRPr="00F87D2E">
        <w:rPr>
          <w:rFonts w:hint="eastAsia"/>
        </w:rPr>
        <w:t>四川谋道科技有限公司</w:t>
      </w:r>
      <w:r>
        <w:rPr>
          <w:rFonts w:hint="eastAsia"/>
        </w:rPr>
        <w:t xml:space="preserve">                         39</w:t>
      </w:r>
      <w:r>
        <w:rPr>
          <w:rFonts w:hint="eastAsia"/>
        </w:rPr>
        <w:t>、</w:t>
      </w:r>
      <w:r w:rsidRPr="00877A1D">
        <w:rPr>
          <w:rFonts w:hint="eastAsia"/>
        </w:rPr>
        <w:t>成都利盛泰商贸有限公司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16</w:t>
      </w:r>
      <w:r>
        <w:rPr>
          <w:rFonts w:hint="eastAsia"/>
        </w:rPr>
        <w:t>、</w:t>
      </w:r>
      <w:r w:rsidRPr="00F87D2E">
        <w:rPr>
          <w:rFonts w:hint="eastAsia"/>
        </w:rPr>
        <w:t>四川迈克迪尔商贸有限公司</w:t>
      </w:r>
      <w:r>
        <w:rPr>
          <w:rFonts w:hint="eastAsia"/>
        </w:rPr>
        <w:t xml:space="preserve">                   40</w:t>
      </w:r>
      <w:r>
        <w:rPr>
          <w:rFonts w:hint="eastAsia"/>
        </w:rPr>
        <w:t>、</w:t>
      </w:r>
      <w:r w:rsidRPr="00877A1D">
        <w:rPr>
          <w:rFonts w:hint="eastAsia"/>
        </w:rPr>
        <w:t>成都康西科技有限公司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17</w:t>
      </w:r>
      <w:r>
        <w:rPr>
          <w:rFonts w:hint="eastAsia"/>
        </w:rPr>
        <w:t>、</w:t>
      </w:r>
      <w:r w:rsidRPr="00F87D2E">
        <w:rPr>
          <w:rFonts w:hint="eastAsia"/>
        </w:rPr>
        <w:t>四川蓝露医疗科技有限公司</w:t>
      </w:r>
      <w:r>
        <w:rPr>
          <w:rFonts w:hint="eastAsia"/>
        </w:rPr>
        <w:t xml:space="preserve">                   41</w:t>
      </w:r>
      <w:r>
        <w:rPr>
          <w:rFonts w:hint="eastAsia"/>
        </w:rPr>
        <w:t>、</w:t>
      </w:r>
      <w:r w:rsidRPr="00877A1D">
        <w:rPr>
          <w:rFonts w:hint="eastAsia"/>
        </w:rPr>
        <w:t>成都康威医疗器械有限公司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18</w:t>
      </w:r>
      <w:r>
        <w:rPr>
          <w:rFonts w:hint="eastAsia"/>
        </w:rPr>
        <w:t>、</w:t>
      </w:r>
      <w:r w:rsidRPr="00F87D2E">
        <w:rPr>
          <w:rFonts w:hint="eastAsia"/>
        </w:rPr>
        <w:t>四川金东药业有限公司</w:t>
      </w:r>
      <w:r>
        <w:rPr>
          <w:rFonts w:hint="eastAsia"/>
        </w:rPr>
        <w:t xml:space="preserve">                          42</w:t>
      </w:r>
      <w:r>
        <w:rPr>
          <w:rFonts w:hint="eastAsia"/>
        </w:rPr>
        <w:t>、</w:t>
      </w:r>
      <w:r w:rsidRPr="00877A1D">
        <w:rPr>
          <w:rFonts w:hint="eastAsia"/>
        </w:rPr>
        <w:t>成都康美德马克商贸有限公司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19</w:t>
      </w:r>
      <w:r>
        <w:rPr>
          <w:rFonts w:hint="eastAsia"/>
        </w:rPr>
        <w:t>、</w:t>
      </w:r>
      <w:r w:rsidRPr="00F87D2E">
        <w:rPr>
          <w:rFonts w:hint="eastAsia"/>
        </w:rPr>
        <w:t>四川国科恒泰医疗科技有限公司</w:t>
      </w:r>
      <w:r>
        <w:rPr>
          <w:rFonts w:hint="eastAsia"/>
        </w:rPr>
        <w:t xml:space="preserve">             43</w:t>
      </w:r>
      <w:r>
        <w:rPr>
          <w:rFonts w:hint="eastAsia"/>
        </w:rPr>
        <w:t>、</w:t>
      </w:r>
      <w:r w:rsidRPr="00877A1D">
        <w:rPr>
          <w:rFonts w:hint="eastAsia"/>
        </w:rPr>
        <w:t>成都汇瑞欣成商贸有限公司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20</w:t>
      </w:r>
      <w:r>
        <w:rPr>
          <w:rFonts w:hint="eastAsia"/>
        </w:rPr>
        <w:t>、</w:t>
      </w:r>
      <w:r w:rsidRPr="00F87D2E">
        <w:rPr>
          <w:rFonts w:hint="eastAsia"/>
        </w:rPr>
        <w:t>四川德善医疗器械有限公司</w:t>
      </w:r>
      <w:r>
        <w:rPr>
          <w:rFonts w:hint="eastAsia"/>
        </w:rPr>
        <w:t xml:space="preserve">                    44</w:t>
      </w:r>
      <w:r>
        <w:rPr>
          <w:rFonts w:hint="eastAsia"/>
        </w:rPr>
        <w:t>、</w:t>
      </w:r>
      <w:r w:rsidRPr="00877A1D">
        <w:rPr>
          <w:rFonts w:hint="eastAsia"/>
        </w:rPr>
        <w:t>成都格蕾热健康管理有限公司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21</w:t>
      </w:r>
      <w:r>
        <w:rPr>
          <w:rFonts w:hint="eastAsia"/>
        </w:rPr>
        <w:t>、</w:t>
      </w:r>
      <w:r w:rsidRPr="00F87D2E">
        <w:rPr>
          <w:rFonts w:hint="eastAsia"/>
        </w:rPr>
        <w:t>四川德嘉盛世净化设备有限公司</w:t>
      </w:r>
      <w:r>
        <w:rPr>
          <w:rFonts w:hint="eastAsia"/>
        </w:rPr>
        <w:t xml:space="preserve">             45</w:t>
      </w:r>
      <w:r>
        <w:rPr>
          <w:rFonts w:hint="eastAsia"/>
        </w:rPr>
        <w:t>、</w:t>
      </w:r>
      <w:r w:rsidRPr="00877A1D">
        <w:rPr>
          <w:rFonts w:hint="eastAsia"/>
        </w:rPr>
        <w:t>成都成邦医疗器械有限公司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22</w:t>
      </w:r>
      <w:r>
        <w:rPr>
          <w:rFonts w:hint="eastAsia"/>
        </w:rPr>
        <w:t>、</w:t>
      </w:r>
      <w:r w:rsidRPr="00F87D2E">
        <w:rPr>
          <w:rFonts w:hint="eastAsia"/>
        </w:rPr>
        <w:t>四川德豪医药有限公司</w:t>
      </w:r>
      <w:r>
        <w:rPr>
          <w:rFonts w:hint="eastAsia"/>
        </w:rPr>
        <w:t xml:space="preserve">                           46</w:t>
      </w:r>
      <w:r>
        <w:rPr>
          <w:rFonts w:hint="eastAsia"/>
        </w:rPr>
        <w:t>、</w:t>
      </w:r>
      <w:r w:rsidRPr="00877A1D">
        <w:rPr>
          <w:rFonts w:hint="eastAsia"/>
        </w:rPr>
        <w:t>成都百姓康医疗器械有限公司</w:t>
      </w:r>
    </w:p>
    <w:p w:rsidR="007D5C21" w:rsidRDefault="007D5C21" w:rsidP="007D5C21">
      <w:pPr>
        <w:spacing w:line="220" w:lineRule="atLeast"/>
      </w:pPr>
      <w:r>
        <w:rPr>
          <w:rFonts w:hint="eastAsia"/>
        </w:rPr>
        <w:t>23</w:t>
      </w:r>
      <w:r>
        <w:rPr>
          <w:rFonts w:hint="eastAsia"/>
        </w:rPr>
        <w:t>、</w:t>
      </w:r>
      <w:r w:rsidRPr="00F87D2E">
        <w:rPr>
          <w:rFonts w:hint="eastAsia"/>
        </w:rPr>
        <w:t>四川道盛商贸有限公司</w:t>
      </w:r>
      <w:r>
        <w:rPr>
          <w:rFonts w:hint="eastAsia"/>
        </w:rPr>
        <w:t xml:space="preserve">                           47</w:t>
      </w:r>
      <w:r>
        <w:rPr>
          <w:rFonts w:hint="eastAsia"/>
        </w:rPr>
        <w:t>、</w:t>
      </w:r>
      <w:r w:rsidRPr="00877A1D">
        <w:rPr>
          <w:rFonts w:hint="eastAsia"/>
        </w:rPr>
        <w:t>成都爱德希科技发展有限公司</w:t>
      </w:r>
    </w:p>
    <w:p w:rsidR="004358AB" w:rsidRDefault="007D5C21" w:rsidP="00D31D50">
      <w:pPr>
        <w:spacing w:line="220" w:lineRule="atLeast"/>
      </w:pPr>
      <w:r>
        <w:rPr>
          <w:rFonts w:hint="eastAsia"/>
        </w:rPr>
        <w:t>24</w:t>
      </w:r>
      <w:r>
        <w:rPr>
          <w:rFonts w:hint="eastAsia"/>
        </w:rPr>
        <w:t>、</w:t>
      </w:r>
      <w:r w:rsidRPr="00F87D2E">
        <w:rPr>
          <w:rFonts w:hint="eastAsia"/>
        </w:rPr>
        <w:t>四川邦胜贸易有限公司</w:t>
      </w:r>
      <w:r>
        <w:rPr>
          <w:rFonts w:hint="eastAsia"/>
        </w:rPr>
        <w:t xml:space="preserve">                            48</w:t>
      </w:r>
      <w:r>
        <w:rPr>
          <w:rFonts w:hint="eastAsia"/>
        </w:rPr>
        <w:t>、</w:t>
      </w:r>
      <w:r w:rsidRPr="00877A1D">
        <w:rPr>
          <w:rFonts w:hint="eastAsia"/>
        </w:rPr>
        <w:t>北京中美建德科技有限公司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422D"/>
    <w:rsid w:val="007D5C21"/>
    <w:rsid w:val="00865EED"/>
    <w:rsid w:val="008B7726"/>
    <w:rsid w:val="00931724"/>
    <w:rsid w:val="00D31D50"/>
    <w:rsid w:val="00EB7238"/>
    <w:rsid w:val="00F8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2020-09-13T23:50:00Z</dcterms:modified>
</cp:coreProperties>
</file>